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3202"/>
        <w:gridCol w:w="4932"/>
        <w:gridCol w:w="1746"/>
        <w:gridCol w:w="1177"/>
      </w:tblGrid>
      <w:tr w:rsidR="00531C62" w:rsidRPr="003D0577" w14:paraId="79E2093C" w14:textId="77777777" w:rsidTr="003D0577">
        <w:trPr>
          <w:trHeight w:hRule="exact" w:val="395"/>
        </w:trPr>
        <w:tc>
          <w:tcPr>
            <w:tcW w:w="3202" w:type="dxa"/>
          </w:tcPr>
          <w:p w14:paraId="46F0CCBF" w14:textId="77777777" w:rsidR="00531C62" w:rsidRPr="003D0577" w:rsidRDefault="00531C62" w:rsidP="00531C62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D0577">
              <w:rPr>
                <w:rFonts w:ascii="Arial" w:hAnsi="Arial" w:cs="Arial"/>
                <w:b/>
                <w:sz w:val="20"/>
                <w:szCs w:val="20"/>
              </w:rPr>
              <w:t>Subject:</w:t>
            </w:r>
          </w:p>
        </w:tc>
        <w:tc>
          <w:tcPr>
            <w:tcW w:w="4932" w:type="dxa"/>
          </w:tcPr>
          <w:p w14:paraId="1EEBA843" w14:textId="523E0A7A" w:rsidR="00531C62" w:rsidRPr="003D0577" w:rsidRDefault="001C246E" w:rsidP="00531C62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Academy General English</w:t>
            </w:r>
          </w:p>
        </w:tc>
        <w:tc>
          <w:tcPr>
            <w:tcW w:w="1746" w:type="dxa"/>
          </w:tcPr>
          <w:p w14:paraId="51A2C2E5" w14:textId="77777777" w:rsidR="00531C62" w:rsidRPr="003D0577" w:rsidRDefault="00531C62" w:rsidP="00531C62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D0577">
              <w:rPr>
                <w:rFonts w:ascii="Arial" w:hAnsi="Arial" w:cs="Arial"/>
                <w:b/>
                <w:sz w:val="20"/>
                <w:szCs w:val="20"/>
              </w:rPr>
              <w:t>Stage:</w:t>
            </w:r>
          </w:p>
        </w:tc>
        <w:tc>
          <w:tcPr>
            <w:tcW w:w="1177" w:type="dxa"/>
          </w:tcPr>
          <w:p w14:paraId="6C1B99A4" w14:textId="3124D6E5" w:rsidR="00531C62" w:rsidRPr="003D0577" w:rsidRDefault="001C246E" w:rsidP="00531C62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CE6CD7" w:rsidRPr="003D0577" w14:paraId="3849D741" w14:textId="77777777" w:rsidTr="003D0577">
        <w:trPr>
          <w:trHeight w:hRule="exact" w:val="372"/>
        </w:trPr>
        <w:tc>
          <w:tcPr>
            <w:tcW w:w="3202" w:type="dxa"/>
          </w:tcPr>
          <w:p w14:paraId="6F8928EC" w14:textId="77777777" w:rsidR="00CE6CD7" w:rsidRPr="003D0577" w:rsidRDefault="00CE6CD7" w:rsidP="00531C62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D0577">
              <w:rPr>
                <w:rFonts w:ascii="Arial" w:hAnsi="Arial" w:cs="Arial"/>
                <w:b/>
                <w:sz w:val="20"/>
                <w:szCs w:val="20"/>
              </w:rPr>
              <w:t>Assessment Type:</w:t>
            </w:r>
          </w:p>
        </w:tc>
        <w:tc>
          <w:tcPr>
            <w:tcW w:w="4932" w:type="dxa"/>
          </w:tcPr>
          <w:p w14:paraId="7BF3D5C0" w14:textId="65229F9B" w:rsidR="00CE6CD7" w:rsidRPr="003D0577" w:rsidRDefault="001C246E" w:rsidP="00531C62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Creating Texts</w:t>
            </w:r>
          </w:p>
        </w:tc>
        <w:tc>
          <w:tcPr>
            <w:tcW w:w="1746" w:type="dxa"/>
          </w:tcPr>
          <w:p w14:paraId="545C15DE" w14:textId="77777777" w:rsidR="00CE6CD7" w:rsidRPr="003D0577" w:rsidRDefault="00CE6CD7" w:rsidP="00531C62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D0577">
              <w:rPr>
                <w:rFonts w:ascii="Arial" w:hAnsi="Arial" w:cs="Arial"/>
                <w:b/>
                <w:sz w:val="20"/>
                <w:szCs w:val="20"/>
              </w:rPr>
              <w:t>Weighting:</w:t>
            </w:r>
          </w:p>
        </w:tc>
        <w:tc>
          <w:tcPr>
            <w:tcW w:w="1177" w:type="dxa"/>
          </w:tcPr>
          <w:p w14:paraId="6BBFCDDF" w14:textId="6F2DDEF1" w:rsidR="00CE6CD7" w:rsidRPr="003D0577" w:rsidRDefault="001C246E" w:rsidP="00531C62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25%</w:t>
            </w:r>
          </w:p>
        </w:tc>
      </w:tr>
      <w:tr w:rsidR="001D7A4F" w:rsidRPr="003D0577" w14:paraId="79394960" w14:textId="77777777" w:rsidTr="003D0577">
        <w:trPr>
          <w:trHeight w:val="278"/>
        </w:trPr>
        <w:tc>
          <w:tcPr>
            <w:tcW w:w="3202" w:type="dxa"/>
          </w:tcPr>
          <w:p w14:paraId="03D39A2E" w14:textId="77777777" w:rsidR="001D7A4F" w:rsidRPr="003D0577" w:rsidRDefault="001D7A4F" w:rsidP="00531C62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D0577">
              <w:rPr>
                <w:rFonts w:ascii="Arial" w:hAnsi="Arial" w:cs="Arial"/>
                <w:b/>
                <w:sz w:val="20"/>
                <w:szCs w:val="20"/>
              </w:rPr>
              <w:t>Name of Assessment:</w:t>
            </w:r>
          </w:p>
        </w:tc>
        <w:tc>
          <w:tcPr>
            <w:tcW w:w="7855" w:type="dxa"/>
            <w:gridSpan w:val="3"/>
          </w:tcPr>
          <w:p w14:paraId="67CE87B6" w14:textId="5C67FE2F" w:rsidR="001D7A4F" w:rsidRPr="003D0577" w:rsidRDefault="00E54F3E" w:rsidP="00531C62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Comedic</w:t>
            </w:r>
            <w:r w:rsidR="001C246E">
              <w:rPr>
                <w:rFonts w:ascii="Arial" w:hAnsi="Arial" w:cs="Arial"/>
                <w:b/>
                <w:sz w:val="20"/>
                <w:szCs w:val="20"/>
              </w:rPr>
              <w:t xml:space="preserve"> instructional video</w:t>
            </w:r>
          </w:p>
        </w:tc>
      </w:tr>
      <w:tr w:rsidR="00531C62" w:rsidRPr="003D0577" w14:paraId="7CD0ACB5" w14:textId="77777777" w:rsidTr="003D0577">
        <w:trPr>
          <w:trHeight w:val="7030"/>
        </w:trPr>
        <w:tc>
          <w:tcPr>
            <w:tcW w:w="11057" w:type="dxa"/>
            <w:gridSpan w:val="4"/>
          </w:tcPr>
          <w:p w14:paraId="560179DC" w14:textId="77777777" w:rsidR="003D0577" w:rsidRDefault="003D0577" w:rsidP="003D0577">
            <w:pPr>
              <w:rPr>
                <w:b/>
                <w:bCs/>
                <w:sz w:val="21"/>
                <w:szCs w:val="21"/>
              </w:rPr>
            </w:pPr>
          </w:p>
          <w:p w14:paraId="7BBF1CC9" w14:textId="7143EDAA" w:rsidR="003D0577" w:rsidRPr="003D0577" w:rsidRDefault="003D0577" w:rsidP="003D0577">
            <w:pPr>
              <w:rPr>
                <w:b/>
                <w:bCs/>
                <w:sz w:val="21"/>
                <w:szCs w:val="21"/>
              </w:rPr>
            </w:pPr>
            <w:r w:rsidRPr="003D0577">
              <w:rPr>
                <w:b/>
                <w:bCs/>
                <w:sz w:val="21"/>
                <w:szCs w:val="21"/>
              </w:rPr>
              <w:t>Important context:</w:t>
            </w:r>
          </w:p>
          <w:p w14:paraId="6DC04DC4" w14:textId="77777777" w:rsidR="003D0577" w:rsidRPr="003D0577" w:rsidRDefault="003D0577" w:rsidP="003D0577">
            <w:pPr>
              <w:rPr>
                <w:b/>
                <w:bCs/>
                <w:sz w:val="21"/>
                <w:szCs w:val="21"/>
              </w:rPr>
            </w:pPr>
          </w:p>
          <w:p w14:paraId="05745710" w14:textId="57E2F30C" w:rsidR="003D0577" w:rsidRPr="003D0577" w:rsidRDefault="003D0577" w:rsidP="003D0577">
            <w:pPr>
              <w:rPr>
                <w:sz w:val="21"/>
                <w:szCs w:val="21"/>
              </w:rPr>
            </w:pPr>
            <w:r w:rsidRPr="003D0577">
              <w:rPr>
                <w:sz w:val="21"/>
                <w:szCs w:val="21"/>
              </w:rPr>
              <w:t xml:space="preserve">This assessment </w:t>
            </w:r>
            <w:r w:rsidR="001C246E">
              <w:rPr>
                <w:sz w:val="21"/>
                <w:szCs w:val="21"/>
              </w:rPr>
              <w:t xml:space="preserve">is about exploring the visual techniques, tropes, and conventions of instructional videos in order to parody them. In-class we will be focusing on cooking videos, but you are allowed to parody any genre of instructional video. This is useful as a lot of the content we digest is short, video-based content, and this will boost your capacity to critically assess conventions and create high quality digital content.  </w:t>
            </w:r>
          </w:p>
          <w:p w14:paraId="5B3CA1DB" w14:textId="77777777" w:rsidR="003D0577" w:rsidRPr="003D0577" w:rsidRDefault="003D0577" w:rsidP="003D0577">
            <w:pPr>
              <w:rPr>
                <w:i/>
                <w:iCs/>
                <w:sz w:val="21"/>
                <w:szCs w:val="21"/>
              </w:rPr>
            </w:pPr>
          </w:p>
          <w:p w14:paraId="401A2C5E" w14:textId="77777777" w:rsidR="003D0577" w:rsidRPr="003D0577" w:rsidRDefault="003D0577" w:rsidP="003D0577">
            <w:pPr>
              <w:rPr>
                <w:b/>
                <w:bCs/>
                <w:sz w:val="21"/>
                <w:szCs w:val="21"/>
              </w:rPr>
            </w:pPr>
            <w:r w:rsidRPr="003D0577">
              <w:rPr>
                <w:b/>
                <w:bCs/>
                <w:sz w:val="21"/>
                <w:szCs w:val="21"/>
              </w:rPr>
              <w:t xml:space="preserve">Key assessment info: </w:t>
            </w:r>
          </w:p>
          <w:p w14:paraId="4724FBDF" w14:textId="77777777" w:rsidR="003D0577" w:rsidRPr="003D0577" w:rsidRDefault="003D0577" w:rsidP="003D0577">
            <w:pPr>
              <w:rPr>
                <w:b/>
                <w:bCs/>
                <w:sz w:val="21"/>
                <w:szCs w:val="21"/>
              </w:rPr>
            </w:pPr>
          </w:p>
          <w:p w14:paraId="2AFCEA9B" w14:textId="3FA0435E" w:rsidR="003D0577" w:rsidRPr="003D0577" w:rsidRDefault="001C246E" w:rsidP="003D0577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You will submit a video file for this assignment, via Moodle. Scripts will be accepted for assessment, but will impact the likelihood of success against the performance standards. </w:t>
            </w:r>
          </w:p>
          <w:p w14:paraId="1A20C9AC" w14:textId="77777777" w:rsidR="003D0577" w:rsidRPr="003D0577" w:rsidRDefault="003D0577" w:rsidP="003D0577">
            <w:pPr>
              <w:rPr>
                <w:sz w:val="21"/>
                <w:szCs w:val="21"/>
              </w:rPr>
            </w:pPr>
          </w:p>
          <w:p w14:paraId="75E7196B" w14:textId="77777777" w:rsidR="003D0577" w:rsidRPr="003D0577" w:rsidRDefault="003D0577" w:rsidP="003D0577">
            <w:pPr>
              <w:rPr>
                <w:b/>
                <w:bCs/>
                <w:sz w:val="21"/>
                <w:szCs w:val="21"/>
              </w:rPr>
            </w:pPr>
            <w:r w:rsidRPr="003D0577">
              <w:rPr>
                <w:b/>
                <w:bCs/>
                <w:sz w:val="21"/>
                <w:szCs w:val="21"/>
              </w:rPr>
              <w:t>Assignment timeline:</w:t>
            </w:r>
          </w:p>
          <w:p w14:paraId="3DC71708" w14:textId="77777777" w:rsidR="003D0577" w:rsidRPr="003D0577" w:rsidRDefault="003D0577" w:rsidP="003D0577">
            <w:pPr>
              <w:rPr>
                <w:sz w:val="21"/>
                <w:szCs w:val="2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0"/>
            </w:tblGrid>
            <w:tr w:rsidR="003D0577" w:rsidRPr="003D0577" w14:paraId="29B42EF1" w14:textId="77777777" w:rsidTr="00D4079E">
              <w:tc>
                <w:tcPr>
                  <w:tcW w:w="9010" w:type="dxa"/>
                  <w:shd w:val="clear" w:color="auto" w:fill="FBD4B4" w:themeFill="accent6" w:themeFillTint="66"/>
                </w:tcPr>
                <w:p w14:paraId="19CB5CCF" w14:textId="77777777" w:rsidR="003D0577" w:rsidRPr="003D0577" w:rsidRDefault="003D0577" w:rsidP="003D0577">
                  <w:pPr>
                    <w:rPr>
                      <w:color w:val="000000" w:themeColor="text1"/>
                      <w:sz w:val="21"/>
                      <w:szCs w:val="21"/>
                    </w:rPr>
                  </w:pPr>
                  <w:r w:rsidRPr="003D0577">
                    <w:rPr>
                      <w:b/>
                      <w:bCs/>
                      <w:color w:val="000000" w:themeColor="text1"/>
                      <w:sz w:val="21"/>
                      <w:szCs w:val="21"/>
                    </w:rPr>
                    <w:t xml:space="preserve">Job 1 </w:t>
                  </w:r>
                  <w:r w:rsidRPr="003D0577">
                    <w:rPr>
                      <w:b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– Engaging in formative in-class activities and readings</w:t>
                  </w:r>
                </w:p>
              </w:tc>
            </w:tr>
          </w:tbl>
          <w:p w14:paraId="0079A0CE" w14:textId="77777777" w:rsidR="003D0577" w:rsidRPr="003D0577" w:rsidRDefault="003D0577" w:rsidP="003D0577">
            <w:pPr>
              <w:rPr>
                <w:sz w:val="21"/>
                <w:szCs w:val="21"/>
              </w:rPr>
            </w:pPr>
          </w:p>
          <w:p w14:paraId="551ABCBA" w14:textId="30B436F8" w:rsidR="003D0577" w:rsidRDefault="00E54F3E" w:rsidP="00E54F3E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Exploring instructional videos and identifying genre conventions</w:t>
            </w:r>
            <w:r w:rsidR="003D0577" w:rsidRPr="00E54F3E">
              <w:rPr>
                <w:sz w:val="21"/>
                <w:szCs w:val="21"/>
              </w:rPr>
              <w:t>.</w:t>
            </w:r>
          </w:p>
          <w:p w14:paraId="0CADA48F" w14:textId="04C23B7C" w:rsidR="00E54F3E" w:rsidRPr="00E54F3E" w:rsidRDefault="00E54F3E" w:rsidP="00E54F3E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Exploring parody videos and </w:t>
            </w:r>
            <w:r w:rsidR="00720008">
              <w:rPr>
                <w:sz w:val="21"/>
                <w:szCs w:val="21"/>
              </w:rPr>
              <w:t>identifying genre conventions.</w:t>
            </w:r>
          </w:p>
          <w:p w14:paraId="7DC706C1" w14:textId="77777777" w:rsidR="003D0577" w:rsidRPr="003D0577" w:rsidRDefault="003D0577" w:rsidP="003D0577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3D0577">
              <w:rPr>
                <w:sz w:val="21"/>
                <w:szCs w:val="21"/>
              </w:rPr>
              <w:t>Participating in class discussion and taking notes.</w:t>
            </w:r>
          </w:p>
          <w:p w14:paraId="575B27F4" w14:textId="77777777" w:rsidR="003D0577" w:rsidRPr="003D0577" w:rsidRDefault="003D0577" w:rsidP="003D0577">
            <w:pPr>
              <w:pStyle w:val="ListParagraph"/>
              <w:rPr>
                <w:sz w:val="21"/>
                <w:szCs w:val="2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0"/>
            </w:tblGrid>
            <w:tr w:rsidR="003D0577" w:rsidRPr="003D0577" w14:paraId="4C4B2B71" w14:textId="77777777" w:rsidTr="00D4079E">
              <w:tc>
                <w:tcPr>
                  <w:tcW w:w="9010" w:type="dxa"/>
                  <w:shd w:val="clear" w:color="auto" w:fill="CCC0D9" w:themeFill="accent4" w:themeFillTint="66"/>
                </w:tcPr>
                <w:p w14:paraId="5F188FA2" w14:textId="0A3C92CA" w:rsidR="003D0577" w:rsidRPr="003D0577" w:rsidRDefault="003D0577" w:rsidP="003D0577">
                  <w:pPr>
                    <w:rPr>
                      <w:b/>
                      <w:bCs/>
                      <w:sz w:val="21"/>
                      <w:szCs w:val="21"/>
                    </w:rPr>
                  </w:pPr>
                  <w:r w:rsidRPr="003D0577">
                    <w:rPr>
                      <w:b/>
                      <w:bCs/>
                      <w:sz w:val="21"/>
                      <w:szCs w:val="21"/>
                    </w:rPr>
                    <w:t xml:space="preserve">Job 2 – </w:t>
                  </w:r>
                  <w:r w:rsidR="00720008">
                    <w:rPr>
                      <w:b/>
                      <w:bCs/>
                      <w:i/>
                      <w:iCs/>
                      <w:sz w:val="21"/>
                      <w:szCs w:val="21"/>
                    </w:rPr>
                    <w:t>Developing parody script and identifying key filming techniques you want to use</w:t>
                  </w:r>
                </w:p>
              </w:tc>
            </w:tr>
          </w:tbl>
          <w:p w14:paraId="7ACE75F9" w14:textId="77777777" w:rsidR="003D0577" w:rsidRPr="003D0577" w:rsidRDefault="003D0577" w:rsidP="003D0577">
            <w:pPr>
              <w:rPr>
                <w:sz w:val="21"/>
                <w:szCs w:val="21"/>
              </w:rPr>
            </w:pPr>
          </w:p>
          <w:p w14:paraId="04AA06CD" w14:textId="46BC135E" w:rsidR="00CA7359" w:rsidRDefault="00720008" w:rsidP="00CA7359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Decide on whether you will be parodying a famous instructor</w:t>
            </w:r>
            <w:r w:rsidR="00CA7359">
              <w:rPr>
                <w:sz w:val="21"/>
                <w:szCs w:val="21"/>
              </w:rPr>
              <w:t xml:space="preserve"> or creating your own character</w:t>
            </w:r>
          </w:p>
          <w:p w14:paraId="383FC827" w14:textId="184AF681" w:rsidR="00CA7359" w:rsidRDefault="00CA7359" w:rsidP="00CA7359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Identify what tropes you will play on, and what kind of humour you will use</w:t>
            </w:r>
          </w:p>
          <w:p w14:paraId="0EDF7135" w14:textId="360C8163" w:rsidR="00CA7359" w:rsidRDefault="00CA7359" w:rsidP="00CA7359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Write a script that includes directors notes on key filming choices</w:t>
            </w:r>
          </w:p>
          <w:p w14:paraId="18CC7235" w14:textId="31EA80E7" w:rsidR="00CA7359" w:rsidRPr="00CA7359" w:rsidRDefault="00CA7359" w:rsidP="00CA7359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This needs to be reviewed with the teacher before moving forward</w:t>
            </w:r>
          </w:p>
          <w:p w14:paraId="78573949" w14:textId="77777777" w:rsidR="003D0577" w:rsidRPr="003D0577" w:rsidRDefault="003D0577" w:rsidP="003D0577">
            <w:pPr>
              <w:pStyle w:val="ListParagraph"/>
              <w:rPr>
                <w:sz w:val="21"/>
                <w:szCs w:val="2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0"/>
            </w:tblGrid>
            <w:tr w:rsidR="003D0577" w:rsidRPr="003D0577" w14:paraId="6628BD43" w14:textId="77777777" w:rsidTr="00D4079E">
              <w:tc>
                <w:tcPr>
                  <w:tcW w:w="9010" w:type="dxa"/>
                  <w:shd w:val="clear" w:color="auto" w:fill="F7ABDB"/>
                </w:tcPr>
                <w:p w14:paraId="453D9277" w14:textId="7B0EB11F" w:rsidR="003D0577" w:rsidRPr="003D0577" w:rsidRDefault="003D0577" w:rsidP="003D0577">
                  <w:pPr>
                    <w:rPr>
                      <w:b/>
                      <w:bCs/>
                      <w:sz w:val="21"/>
                      <w:szCs w:val="21"/>
                    </w:rPr>
                  </w:pPr>
                  <w:r w:rsidRPr="003D0577">
                    <w:rPr>
                      <w:b/>
                      <w:bCs/>
                      <w:sz w:val="21"/>
                      <w:szCs w:val="21"/>
                    </w:rPr>
                    <w:t xml:space="preserve">Job 3 – </w:t>
                  </w:r>
                  <w:r w:rsidR="00CA7359">
                    <w:rPr>
                      <w:b/>
                      <w:bCs/>
                      <w:i/>
                      <w:iCs/>
                      <w:sz w:val="21"/>
                      <w:szCs w:val="21"/>
                    </w:rPr>
                    <w:t>Filming comedic video</w:t>
                  </w:r>
                </w:p>
              </w:tc>
            </w:tr>
          </w:tbl>
          <w:p w14:paraId="43F1B1F8" w14:textId="77777777" w:rsidR="003D0577" w:rsidRPr="003D0577" w:rsidRDefault="003D0577" w:rsidP="003D0577">
            <w:pPr>
              <w:rPr>
                <w:sz w:val="21"/>
                <w:szCs w:val="21"/>
              </w:rPr>
            </w:pPr>
          </w:p>
          <w:p w14:paraId="4016744F" w14:textId="52217ECC" w:rsidR="003D0577" w:rsidRDefault="003D0577" w:rsidP="00CA7359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3D0577">
              <w:rPr>
                <w:sz w:val="21"/>
                <w:szCs w:val="21"/>
              </w:rPr>
              <w:t xml:space="preserve">Using feedback from the teacher develop </w:t>
            </w:r>
            <w:r w:rsidR="00CA7359">
              <w:rPr>
                <w:sz w:val="21"/>
                <w:szCs w:val="21"/>
              </w:rPr>
              <w:t>your</w:t>
            </w:r>
            <w:r w:rsidRPr="003D0577">
              <w:rPr>
                <w:sz w:val="21"/>
                <w:szCs w:val="21"/>
              </w:rPr>
              <w:t xml:space="preserve"> script </w:t>
            </w:r>
            <w:r w:rsidR="00CA7359">
              <w:rPr>
                <w:sz w:val="21"/>
                <w:szCs w:val="21"/>
              </w:rPr>
              <w:t>into a video</w:t>
            </w:r>
            <w:r w:rsidRPr="003D0577">
              <w:rPr>
                <w:sz w:val="21"/>
                <w:szCs w:val="21"/>
              </w:rPr>
              <w:t>.</w:t>
            </w:r>
          </w:p>
          <w:p w14:paraId="3C180A26" w14:textId="77777777" w:rsidR="00CA7359" w:rsidRDefault="00CA7359" w:rsidP="00CA7359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This can be recorded on your phone, or if you prefer the school has a range of equipment for hire </w:t>
            </w:r>
          </w:p>
          <w:p w14:paraId="6A0A2968" w14:textId="5287BAD9" w:rsidR="00CA7359" w:rsidRPr="003D0577" w:rsidRDefault="00CA7359" w:rsidP="00CA7359">
            <w:pPr>
              <w:pStyle w:val="List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through the library</w:t>
            </w:r>
          </w:p>
          <w:p w14:paraId="3878C10F" w14:textId="77777777" w:rsidR="003D0577" w:rsidRPr="003D0577" w:rsidRDefault="003D0577" w:rsidP="003D0577">
            <w:pPr>
              <w:rPr>
                <w:b/>
                <w:bCs/>
                <w:sz w:val="21"/>
                <w:szCs w:val="21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361"/>
              <w:gridCol w:w="1385"/>
              <w:gridCol w:w="1386"/>
              <w:gridCol w:w="1386"/>
              <w:gridCol w:w="1386"/>
              <w:gridCol w:w="1386"/>
            </w:tblGrid>
            <w:tr w:rsidR="003D0577" w:rsidRPr="003D0577" w14:paraId="688492B8" w14:textId="77777777" w:rsidTr="00D4079E">
              <w:tc>
                <w:tcPr>
                  <w:tcW w:w="1361" w:type="dxa"/>
                </w:tcPr>
                <w:p w14:paraId="0B93256F" w14:textId="77777777" w:rsidR="003D0577" w:rsidRPr="003D0577" w:rsidRDefault="003D0577" w:rsidP="003D0577">
                  <w:pPr>
                    <w:pStyle w:val="ListParagraph"/>
                    <w:ind w:left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85" w:type="dxa"/>
                </w:tcPr>
                <w:p w14:paraId="270FC3A8" w14:textId="77777777" w:rsidR="003D0577" w:rsidRPr="003D0577" w:rsidRDefault="003D0577" w:rsidP="003D0577">
                  <w:pPr>
                    <w:pStyle w:val="ListParagraph"/>
                    <w:ind w:left="0"/>
                    <w:rPr>
                      <w:sz w:val="21"/>
                      <w:szCs w:val="21"/>
                    </w:rPr>
                  </w:pPr>
                  <w:r w:rsidRPr="003D0577">
                    <w:rPr>
                      <w:sz w:val="21"/>
                      <w:szCs w:val="21"/>
                    </w:rPr>
                    <w:t>Week 1</w:t>
                  </w:r>
                </w:p>
              </w:tc>
              <w:tc>
                <w:tcPr>
                  <w:tcW w:w="1386" w:type="dxa"/>
                </w:tcPr>
                <w:p w14:paraId="22D1BD94" w14:textId="77777777" w:rsidR="003D0577" w:rsidRPr="003D0577" w:rsidRDefault="003D0577" w:rsidP="003D0577">
                  <w:pPr>
                    <w:pStyle w:val="ListParagraph"/>
                    <w:ind w:left="0"/>
                    <w:rPr>
                      <w:sz w:val="21"/>
                      <w:szCs w:val="21"/>
                    </w:rPr>
                  </w:pPr>
                  <w:r w:rsidRPr="003D0577">
                    <w:rPr>
                      <w:sz w:val="21"/>
                      <w:szCs w:val="21"/>
                    </w:rPr>
                    <w:t>Week 2</w:t>
                  </w:r>
                </w:p>
              </w:tc>
              <w:tc>
                <w:tcPr>
                  <w:tcW w:w="1386" w:type="dxa"/>
                </w:tcPr>
                <w:p w14:paraId="63629D6C" w14:textId="77777777" w:rsidR="003D0577" w:rsidRPr="003D0577" w:rsidRDefault="003D0577" w:rsidP="003D0577">
                  <w:pPr>
                    <w:pStyle w:val="ListParagraph"/>
                    <w:ind w:left="0"/>
                    <w:rPr>
                      <w:sz w:val="21"/>
                      <w:szCs w:val="21"/>
                    </w:rPr>
                  </w:pPr>
                  <w:r w:rsidRPr="003D0577">
                    <w:rPr>
                      <w:sz w:val="21"/>
                      <w:szCs w:val="21"/>
                    </w:rPr>
                    <w:t>Week 3</w:t>
                  </w:r>
                </w:p>
              </w:tc>
              <w:tc>
                <w:tcPr>
                  <w:tcW w:w="1386" w:type="dxa"/>
                </w:tcPr>
                <w:p w14:paraId="593E1D16" w14:textId="77777777" w:rsidR="003D0577" w:rsidRPr="003D0577" w:rsidRDefault="003D0577" w:rsidP="003D0577">
                  <w:pPr>
                    <w:pStyle w:val="ListParagraph"/>
                    <w:ind w:left="0"/>
                    <w:rPr>
                      <w:sz w:val="21"/>
                      <w:szCs w:val="21"/>
                    </w:rPr>
                  </w:pPr>
                  <w:r w:rsidRPr="003D0577">
                    <w:rPr>
                      <w:sz w:val="21"/>
                      <w:szCs w:val="21"/>
                    </w:rPr>
                    <w:t>Week 4</w:t>
                  </w:r>
                </w:p>
              </w:tc>
              <w:tc>
                <w:tcPr>
                  <w:tcW w:w="1386" w:type="dxa"/>
                </w:tcPr>
                <w:p w14:paraId="3EEEC190" w14:textId="77777777" w:rsidR="003D0577" w:rsidRPr="003D0577" w:rsidRDefault="003D0577" w:rsidP="003D0577">
                  <w:pPr>
                    <w:pStyle w:val="ListParagraph"/>
                    <w:ind w:left="0"/>
                    <w:rPr>
                      <w:sz w:val="21"/>
                      <w:szCs w:val="21"/>
                    </w:rPr>
                  </w:pPr>
                  <w:r w:rsidRPr="003D0577">
                    <w:rPr>
                      <w:sz w:val="21"/>
                      <w:szCs w:val="21"/>
                    </w:rPr>
                    <w:t>Week 5</w:t>
                  </w:r>
                </w:p>
              </w:tc>
            </w:tr>
            <w:tr w:rsidR="003D0577" w:rsidRPr="003D0577" w14:paraId="436FD9D7" w14:textId="77777777" w:rsidTr="00D4079E">
              <w:tc>
                <w:tcPr>
                  <w:tcW w:w="1361" w:type="dxa"/>
                </w:tcPr>
                <w:p w14:paraId="40FD7BC7" w14:textId="77777777" w:rsidR="003D0577" w:rsidRPr="003D0577" w:rsidRDefault="003D0577" w:rsidP="003D0577">
                  <w:pPr>
                    <w:pStyle w:val="ListParagraph"/>
                    <w:ind w:left="0"/>
                    <w:rPr>
                      <w:sz w:val="21"/>
                      <w:szCs w:val="21"/>
                    </w:rPr>
                  </w:pPr>
                  <w:r w:rsidRPr="003D0577">
                    <w:rPr>
                      <w:sz w:val="21"/>
                      <w:szCs w:val="21"/>
                    </w:rPr>
                    <w:t>Job 1</w:t>
                  </w:r>
                </w:p>
              </w:tc>
              <w:tc>
                <w:tcPr>
                  <w:tcW w:w="1385" w:type="dxa"/>
                  <w:shd w:val="clear" w:color="auto" w:fill="FBD4B4" w:themeFill="accent6" w:themeFillTint="66"/>
                </w:tcPr>
                <w:p w14:paraId="57826073" w14:textId="77777777" w:rsidR="003D0577" w:rsidRPr="003D0577" w:rsidRDefault="003D0577" w:rsidP="003D0577">
                  <w:pPr>
                    <w:pStyle w:val="ListParagraph"/>
                    <w:ind w:left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  <w:shd w:val="clear" w:color="auto" w:fill="FBD4B4" w:themeFill="accent6" w:themeFillTint="66"/>
                </w:tcPr>
                <w:p w14:paraId="3FBB0FD7" w14:textId="77777777" w:rsidR="003D0577" w:rsidRPr="003D0577" w:rsidRDefault="003D0577" w:rsidP="003D0577">
                  <w:pPr>
                    <w:pStyle w:val="ListParagraph"/>
                    <w:ind w:left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</w:tcPr>
                <w:p w14:paraId="065B92CF" w14:textId="77777777" w:rsidR="003D0577" w:rsidRPr="003D0577" w:rsidRDefault="003D0577" w:rsidP="003D0577">
                  <w:pPr>
                    <w:pStyle w:val="ListParagraph"/>
                    <w:ind w:left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</w:tcPr>
                <w:p w14:paraId="021BD1AA" w14:textId="77777777" w:rsidR="003D0577" w:rsidRPr="003D0577" w:rsidRDefault="003D0577" w:rsidP="003D0577">
                  <w:pPr>
                    <w:pStyle w:val="ListParagraph"/>
                    <w:ind w:left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</w:tcPr>
                <w:p w14:paraId="00471EA9" w14:textId="77777777" w:rsidR="003D0577" w:rsidRPr="003D0577" w:rsidRDefault="003D0577" w:rsidP="003D0577">
                  <w:pPr>
                    <w:pStyle w:val="ListParagraph"/>
                    <w:ind w:left="0"/>
                    <w:rPr>
                      <w:sz w:val="21"/>
                      <w:szCs w:val="21"/>
                    </w:rPr>
                  </w:pPr>
                </w:p>
              </w:tc>
            </w:tr>
            <w:tr w:rsidR="003D0577" w:rsidRPr="003D0577" w14:paraId="07D7C2DB" w14:textId="77777777" w:rsidTr="00D4079E">
              <w:tc>
                <w:tcPr>
                  <w:tcW w:w="1361" w:type="dxa"/>
                </w:tcPr>
                <w:p w14:paraId="3504F088" w14:textId="77777777" w:rsidR="003D0577" w:rsidRPr="003D0577" w:rsidRDefault="003D0577" w:rsidP="003D0577">
                  <w:pPr>
                    <w:pStyle w:val="ListParagraph"/>
                    <w:ind w:left="0"/>
                    <w:rPr>
                      <w:sz w:val="21"/>
                      <w:szCs w:val="21"/>
                    </w:rPr>
                  </w:pPr>
                  <w:r w:rsidRPr="003D0577">
                    <w:rPr>
                      <w:sz w:val="21"/>
                      <w:szCs w:val="21"/>
                    </w:rPr>
                    <w:t>Job 2</w:t>
                  </w:r>
                </w:p>
              </w:tc>
              <w:tc>
                <w:tcPr>
                  <w:tcW w:w="1385" w:type="dxa"/>
                </w:tcPr>
                <w:p w14:paraId="198C5C6A" w14:textId="77777777" w:rsidR="003D0577" w:rsidRPr="003D0577" w:rsidRDefault="003D0577" w:rsidP="003D0577">
                  <w:pPr>
                    <w:pStyle w:val="ListParagraph"/>
                    <w:ind w:left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  <w:shd w:val="clear" w:color="auto" w:fill="CCC0D9" w:themeFill="accent4" w:themeFillTint="66"/>
                </w:tcPr>
                <w:p w14:paraId="38C1FB2A" w14:textId="77777777" w:rsidR="003D0577" w:rsidRPr="003D0577" w:rsidRDefault="003D0577" w:rsidP="003D0577">
                  <w:pPr>
                    <w:pStyle w:val="ListParagraph"/>
                    <w:ind w:left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  <w:shd w:val="clear" w:color="auto" w:fill="CCC0D9" w:themeFill="accent4" w:themeFillTint="66"/>
                </w:tcPr>
                <w:p w14:paraId="04CD5DFE" w14:textId="77777777" w:rsidR="003D0577" w:rsidRPr="003D0577" w:rsidRDefault="003D0577" w:rsidP="003D0577">
                  <w:pPr>
                    <w:pStyle w:val="ListParagraph"/>
                    <w:ind w:left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</w:tcPr>
                <w:p w14:paraId="559B83AF" w14:textId="77777777" w:rsidR="003D0577" w:rsidRPr="003D0577" w:rsidRDefault="003D0577" w:rsidP="003D0577">
                  <w:pPr>
                    <w:pStyle w:val="ListParagraph"/>
                    <w:ind w:left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</w:tcPr>
                <w:p w14:paraId="4A17A312" w14:textId="77777777" w:rsidR="003D0577" w:rsidRPr="003D0577" w:rsidRDefault="003D0577" w:rsidP="003D0577">
                  <w:pPr>
                    <w:pStyle w:val="ListParagraph"/>
                    <w:ind w:left="0"/>
                    <w:rPr>
                      <w:sz w:val="21"/>
                      <w:szCs w:val="21"/>
                    </w:rPr>
                  </w:pPr>
                </w:p>
              </w:tc>
            </w:tr>
            <w:tr w:rsidR="003D0577" w:rsidRPr="003D0577" w14:paraId="508E67D7" w14:textId="77777777" w:rsidTr="00D4079E">
              <w:tc>
                <w:tcPr>
                  <w:tcW w:w="1361" w:type="dxa"/>
                </w:tcPr>
                <w:p w14:paraId="7B5B12D0" w14:textId="77777777" w:rsidR="003D0577" w:rsidRPr="003D0577" w:rsidRDefault="003D0577" w:rsidP="003D0577">
                  <w:pPr>
                    <w:pStyle w:val="ListParagraph"/>
                    <w:ind w:left="0"/>
                    <w:rPr>
                      <w:sz w:val="21"/>
                      <w:szCs w:val="21"/>
                    </w:rPr>
                  </w:pPr>
                  <w:r w:rsidRPr="003D0577">
                    <w:rPr>
                      <w:sz w:val="21"/>
                      <w:szCs w:val="21"/>
                    </w:rPr>
                    <w:t>Job 3</w:t>
                  </w:r>
                </w:p>
              </w:tc>
              <w:tc>
                <w:tcPr>
                  <w:tcW w:w="1385" w:type="dxa"/>
                </w:tcPr>
                <w:p w14:paraId="6FEDABCC" w14:textId="77777777" w:rsidR="003D0577" w:rsidRPr="003D0577" w:rsidRDefault="003D0577" w:rsidP="003D0577">
                  <w:pPr>
                    <w:pStyle w:val="ListParagraph"/>
                    <w:ind w:left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</w:tcPr>
                <w:p w14:paraId="0BE4A33B" w14:textId="77777777" w:rsidR="003D0577" w:rsidRPr="003D0577" w:rsidRDefault="003D0577" w:rsidP="003D0577">
                  <w:pPr>
                    <w:pStyle w:val="ListParagraph"/>
                    <w:ind w:left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  <w:shd w:val="clear" w:color="auto" w:fill="auto"/>
                </w:tcPr>
                <w:p w14:paraId="5D56B41F" w14:textId="77777777" w:rsidR="003D0577" w:rsidRPr="003D0577" w:rsidRDefault="003D0577" w:rsidP="003D0577">
                  <w:pPr>
                    <w:pStyle w:val="ListParagraph"/>
                    <w:ind w:left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  <w:shd w:val="clear" w:color="auto" w:fill="F7ABDB"/>
                </w:tcPr>
                <w:p w14:paraId="6248F11C" w14:textId="77777777" w:rsidR="003D0577" w:rsidRPr="003D0577" w:rsidRDefault="003D0577" w:rsidP="003D0577">
                  <w:pPr>
                    <w:pStyle w:val="ListParagraph"/>
                    <w:ind w:left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  <w:shd w:val="clear" w:color="auto" w:fill="F7ABDB"/>
                </w:tcPr>
                <w:p w14:paraId="2356B5EF" w14:textId="77777777" w:rsidR="003D0577" w:rsidRPr="003D0577" w:rsidRDefault="003D0577" w:rsidP="003D0577">
                  <w:pPr>
                    <w:pStyle w:val="ListParagraph"/>
                    <w:ind w:left="0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71E517D8" w14:textId="096B54C5" w:rsidR="00F27F78" w:rsidRPr="003D0577" w:rsidRDefault="003D0577" w:rsidP="00F27F78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531C62" w:rsidRPr="003D0577" w14:paraId="6DF43B66" w14:textId="77777777" w:rsidTr="003D0577">
        <w:trPr>
          <w:trHeight w:val="1382"/>
        </w:trPr>
        <w:tc>
          <w:tcPr>
            <w:tcW w:w="11057" w:type="dxa"/>
            <w:gridSpan w:val="4"/>
          </w:tcPr>
          <w:p w14:paraId="5C511519" w14:textId="5BF190AC" w:rsidR="003D0577" w:rsidRDefault="00531C62" w:rsidP="00670227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  <w:r w:rsidRPr="003D0577">
              <w:rPr>
                <w:rFonts w:ascii="Arial" w:hAnsi="Arial" w:cs="Arial"/>
                <w:b/>
                <w:sz w:val="21"/>
                <w:szCs w:val="21"/>
              </w:rPr>
              <w:t>Assessment Conditions:</w:t>
            </w:r>
          </w:p>
          <w:p w14:paraId="5D47F33E" w14:textId="77777777" w:rsidR="003D0577" w:rsidRPr="003D0577" w:rsidRDefault="003D0577" w:rsidP="00670227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AFCDC26" w14:textId="77777777" w:rsidR="003D0577" w:rsidRPr="003D0577" w:rsidRDefault="003D0577" w:rsidP="003D0577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3D0577">
              <w:rPr>
                <w:b/>
                <w:bCs/>
                <w:sz w:val="21"/>
                <w:szCs w:val="21"/>
              </w:rPr>
              <w:t>Time limit/word count:</w:t>
            </w:r>
            <w:r w:rsidRPr="003D0577">
              <w:rPr>
                <w:sz w:val="21"/>
                <w:szCs w:val="21"/>
              </w:rPr>
              <w:t xml:space="preserve"> Maximum of 5 minutes, (roughly 800 words) </w:t>
            </w:r>
          </w:p>
          <w:p w14:paraId="51969EE8" w14:textId="77777777" w:rsidR="003D0577" w:rsidRPr="003D0577" w:rsidRDefault="003D0577" w:rsidP="003D0577">
            <w:pPr>
              <w:rPr>
                <w:sz w:val="21"/>
                <w:szCs w:val="21"/>
              </w:rPr>
            </w:pPr>
          </w:p>
          <w:p w14:paraId="1A5B02ED" w14:textId="77777777" w:rsidR="003D0577" w:rsidRPr="003D0577" w:rsidRDefault="003D0577" w:rsidP="003D0577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3D0577">
              <w:rPr>
                <w:sz w:val="21"/>
                <w:szCs w:val="21"/>
              </w:rPr>
              <w:t xml:space="preserve">Please submit draft notes to the class Moodle. </w:t>
            </w:r>
            <w:r w:rsidRPr="003D0577">
              <w:rPr>
                <w:b/>
                <w:bCs/>
                <w:sz w:val="21"/>
                <w:szCs w:val="21"/>
              </w:rPr>
              <w:t>Due:</w:t>
            </w:r>
            <w:r w:rsidRPr="003D0577">
              <w:rPr>
                <w:sz w:val="21"/>
                <w:szCs w:val="21"/>
              </w:rPr>
              <w:t xml:space="preserve"> end of Fridays lesson, Week 3.</w:t>
            </w:r>
          </w:p>
          <w:p w14:paraId="308BED01" w14:textId="77777777" w:rsidR="003D0577" w:rsidRPr="003D0577" w:rsidRDefault="003D0577" w:rsidP="003D0577">
            <w:pPr>
              <w:pStyle w:val="ListParagraph"/>
              <w:rPr>
                <w:sz w:val="21"/>
                <w:szCs w:val="21"/>
              </w:rPr>
            </w:pPr>
          </w:p>
          <w:p w14:paraId="03100DF8" w14:textId="357BF471" w:rsidR="003D0577" w:rsidRPr="003D0577" w:rsidRDefault="003D0577" w:rsidP="003D0577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3D0577">
              <w:rPr>
                <w:sz w:val="21"/>
                <w:szCs w:val="21"/>
              </w:rPr>
              <w:t xml:space="preserve">Final recording to be uploaded to class Moodle. </w:t>
            </w:r>
            <w:r w:rsidRPr="003D0577">
              <w:rPr>
                <w:b/>
                <w:bCs/>
                <w:sz w:val="21"/>
                <w:szCs w:val="21"/>
              </w:rPr>
              <w:t>Due:</w:t>
            </w:r>
            <w:r w:rsidRPr="003D0577">
              <w:rPr>
                <w:sz w:val="21"/>
                <w:szCs w:val="21"/>
              </w:rPr>
              <w:t xml:space="preserve"> Sunday midnight, Week 5. </w:t>
            </w:r>
          </w:p>
          <w:p w14:paraId="6C9D6A37" w14:textId="77777777" w:rsidR="003D0577" w:rsidRPr="003D0577" w:rsidRDefault="003D0577" w:rsidP="003D0577">
            <w:pPr>
              <w:pStyle w:val="ListParagraph"/>
              <w:rPr>
                <w:sz w:val="21"/>
                <w:szCs w:val="21"/>
              </w:rPr>
            </w:pPr>
          </w:p>
          <w:p w14:paraId="7CABD774" w14:textId="2BF5FCA7" w:rsidR="003D0577" w:rsidRPr="003D0577" w:rsidRDefault="003D0577" w:rsidP="003D0577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  <w:r w:rsidRPr="003D0577">
              <w:rPr>
                <w:rFonts w:ascii="Arial" w:hAnsi="Arial" w:cs="Arial"/>
                <w:b/>
                <w:sz w:val="21"/>
                <w:szCs w:val="21"/>
              </w:rPr>
              <w:t>Assessment Design Criteria:</w:t>
            </w:r>
          </w:p>
          <w:p w14:paraId="67758821" w14:textId="77777777" w:rsidR="003D0577" w:rsidRPr="003D0577" w:rsidRDefault="003D0577" w:rsidP="003D0577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23935B42" w14:textId="3B5A5F06" w:rsidR="00AC3EBC" w:rsidRPr="00444C0A" w:rsidRDefault="003D0577" w:rsidP="00444C0A">
            <w:pPr>
              <w:pStyle w:val="SOFinalBodyText"/>
              <w:spacing w:line="228" w:lineRule="exact"/>
              <w:rPr>
                <w:sz w:val="21"/>
                <w:szCs w:val="21"/>
              </w:rPr>
            </w:pPr>
            <w:r w:rsidRPr="003D0577">
              <w:rPr>
                <w:sz w:val="21"/>
                <w:szCs w:val="21"/>
              </w:rPr>
              <w:lastRenderedPageBreak/>
              <w:t>The specific features are as follows:</w:t>
            </w:r>
          </w:p>
          <w:p w14:paraId="51A49CAA" w14:textId="77777777" w:rsidR="00531C62" w:rsidRDefault="00531C62" w:rsidP="00531C62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2D56878F" w14:textId="05DFDE74" w:rsidR="00444C0A" w:rsidRDefault="00444C0A" w:rsidP="00531C62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rPr>
                <w:rFonts w:ascii="Arial" w:hAnsi="Arial" w:cs="Arial"/>
                <w:sz w:val="21"/>
                <w:szCs w:val="21"/>
              </w:rPr>
            </w:pPr>
            <w:r w:rsidRPr="00444C0A">
              <w:rPr>
                <w:sz w:val="21"/>
                <w:szCs w:val="21"/>
              </w:rPr>
              <w:drawing>
                <wp:inline distT="0" distB="0" distL="0" distR="0" wp14:anchorId="7865BADD" wp14:editId="71BEAF5C">
                  <wp:extent cx="6645910" cy="24047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40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45E947" w14:textId="77777777" w:rsidR="00444C0A" w:rsidRDefault="00444C0A" w:rsidP="00531C62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6720BCB4" w14:textId="3E40057C" w:rsidR="00444C0A" w:rsidRPr="003D0577" w:rsidRDefault="00444C0A" w:rsidP="00531C62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7359" w:rsidRPr="003D0577" w14:paraId="05C9D3E8" w14:textId="77777777" w:rsidTr="003D0577">
        <w:trPr>
          <w:trHeight w:val="1382"/>
        </w:trPr>
        <w:tc>
          <w:tcPr>
            <w:tcW w:w="11057" w:type="dxa"/>
            <w:gridSpan w:val="4"/>
          </w:tcPr>
          <w:p w14:paraId="17DBD2F7" w14:textId="77777777" w:rsidR="00CA7359" w:rsidRDefault="00C327D1" w:rsidP="00670227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Link to class website with more resources and context:</w:t>
            </w:r>
          </w:p>
          <w:p w14:paraId="1514E2B2" w14:textId="3A4A33EF" w:rsidR="00C327D1" w:rsidRPr="00C327D1" w:rsidRDefault="00C327D1" w:rsidP="00670227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spacing w:before="120"/>
              <w:rPr>
                <w:rFonts w:ascii="Arial" w:hAnsi="Arial" w:cs="Arial"/>
                <w:bCs/>
                <w:sz w:val="21"/>
                <w:szCs w:val="21"/>
              </w:rPr>
            </w:pPr>
            <w:hyperlink r:id="rId9" w:history="1">
              <w:r w:rsidRPr="00C327D1">
                <w:rPr>
                  <w:rStyle w:val="Hyperlink"/>
                  <w:rFonts w:ascii="Arial" w:hAnsi="Arial" w:cs="Arial"/>
                  <w:bCs/>
                  <w:sz w:val="21"/>
                  <w:szCs w:val="21"/>
                </w:rPr>
                <w:t>www.joshuabasford2.wixsite.com/mysite</w:t>
              </w:r>
            </w:hyperlink>
          </w:p>
          <w:p w14:paraId="132822C0" w14:textId="642C5DBC" w:rsidR="00C327D1" w:rsidRPr="003D0577" w:rsidRDefault="00C327D1" w:rsidP="00670227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536CEDD2" w14:textId="77777777" w:rsidR="004E415A" w:rsidRPr="003D0577" w:rsidRDefault="004E415A">
      <w:pPr>
        <w:rPr>
          <w:sz w:val="21"/>
          <w:szCs w:val="21"/>
        </w:rPr>
      </w:pPr>
    </w:p>
    <w:p w14:paraId="14EC7326" w14:textId="77777777" w:rsidR="00F27F78" w:rsidRPr="003D0577" w:rsidRDefault="00F27F78">
      <w:pPr>
        <w:rPr>
          <w:sz w:val="21"/>
          <w:szCs w:val="21"/>
        </w:rPr>
        <w:sectPr w:rsidR="00F27F78" w:rsidRPr="003D0577" w:rsidSect="007E033F">
          <w:headerReference w:type="default" r:id="rId10"/>
          <w:headerReference w:type="firs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E0A4049" w14:textId="77777777" w:rsidR="00E11A13" w:rsidRPr="003D0577" w:rsidRDefault="00E11A13">
      <w:pPr>
        <w:rPr>
          <w:rFonts w:ascii="Arial" w:hAnsi="Arial" w:cs="Arial"/>
          <w:b/>
          <w:sz w:val="21"/>
          <w:szCs w:val="21"/>
        </w:rPr>
      </w:pPr>
      <w:r w:rsidRPr="003D0577">
        <w:rPr>
          <w:rFonts w:ascii="Arial" w:hAnsi="Arial" w:cs="Arial"/>
          <w:b/>
          <w:sz w:val="21"/>
          <w:szCs w:val="21"/>
        </w:rPr>
        <w:br w:type="page"/>
      </w:r>
    </w:p>
    <w:p w14:paraId="7A51154B" w14:textId="77777777" w:rsidR="00531C62" w:rsidRPr="003D0577" w:rsidRDefault="00C61F22" w:rsidP="00F27F78">
      <w:pPr>
        <w:pStyle w:val="PlainText"/>
        <w:rPr>
          <w:rFonts w:ascii="Arial" w:hAnsi="Arial" w:cs="Arial"/>
          <w:b/>
        </w:rPr>
      </w:pPr>
      <w:r w:rsidRPr="003D0577">
        <w:rPr>
          <w:rFonts w:ascii="Arial" w:hAnsi="Arial" w:cs="Arial"/>
          <w:b/>
        </w:rPr>
        <w:lastRenderedPageBreak/>
        <w:t>Performance Standards</w:t>
      </w:r>
    </w:p>
    <w:sectPr w:rsidR="00531C62" w:rsidRPr="003D0577" w:rsidSect="003A2FA2">
      <w:type w:val="continuous"/>
      <w:pgSz w:w="11906" w:h="16838"/>
      <w:pgMar w:top="567" w:right="567" w:bottom="567" w:left="567" w:header="709" w:footer="709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3B3E" w14:textId="77777777" w:rsidR="00E21813" w:rsidRDefault="00E21813" w:rsidP="007E033F">
      <w:pPr>
        <w:spacing w:after="0" w:line="240" w:lineRule="auto"/>
      </w:pPr>
      <w:r>
        <w:separator/>
      </w:r>
    </w:p>
  </w:endnote>
  <w:endnote w:type="continuationSeparator" w:id="0">
    <w:p w14:paraId="30951195" w14:textId="77777777" w:rsidR="00E21813" w:rsidRDefault="00E21813" w:rsidP="007E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E504" w14:textId="77777777" w:rsidR="00E21813" w:rsidRDefault="00E21813" w:rsidP="007E033F">
      <w:pPr>
        <w:spacing w:after="0" w:line="240" w:lineRule="auto"/>
      </w:pPr>
      <w:r>
        <w:separator/>
      </w:r>
    </w:p>
  </w:footnote>
  <w:footnote w:type="continuationSeparator" w:id="0">
    <w:p w14:paraId="63B90025" w14:textId="77777777" w:rsidR="00E21813" w:rsidRDefault="00E21813" w:rsidP="007E0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A102" w14:textId="10C5ECAF" w:rsidR="00A87626" w:rsidRDefault="00F27F78" w:rsidP="00A87626">
    <w:pPr>
      <w:rPr>
        <w:rFonts w:ascii="Arial" w:hAnsi="Arial" w:cs="Arial"/>
        <w:b/>
        <w:sz w:val="24"/>
        <w:szCs w:val="24"/>
      </w:rPr>
    </w:pPr>
    <w:r w:rsidRPr="003D0577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2FCF6C1" wp14:editId="5D931D48">
              <wp:simplePos x="0" y="0"/>
              <wp:positionH relativeFrom="column">
                <wp:posOffset>4356100</wp:posOffset>
              </wp:positionH>
              <wp:positionV relativeFrom="paragraph">
                <wp:posOffset>-391795</wp:posOffset>
              </wp:positionV>
              <wp:extent cx="2653030" cy="946785"/>
              <wp:effectExtent l="3175" t="1905" r="1905" b="444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3030" cy="946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62B39" w14:textId="77777777" w:rsidR="00F27F78" w:rsidRDefault="00F27F7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5D103E" wp14:editId="6045197D">
                                <wp:extent cx="1888621" cy="70315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sc_logo_b&amp;w_horiz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85966" cy="70216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FCF6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3pt;margin-top:-30.85pt;width:208.9pt;height:74.55pt;z-index:-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" stroked="f">
              <v:textbox style="mso-fit-shape-to-text:t">
                <w:txbxContent>
                  <w:p w14:paraId="45462B39" w14:textId="77777777" w:rsidR="00F27F78" w:rsidRDefault="00F27F78">
                    <w:r>
                      <w:rPr>
                        <w:noProof/>
                      </w:rPr>
                      <w:drawing>
                        <wp:inline distT="0" distB="0" distL="0" distR="0" wp14:anchorId="6F5D103E" wp14:editId="6045197D">
                          <wp:extent cx="1888621" cy="70315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sc_logo_b&amp;w_horiz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85966" cy="70216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D0577">
      <w:rPr>
        <w:rFonts w:ascii="Arial" w:hAnsi="Arial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D744D2" wp14:editId="30781B2F">
              <wp:simplePos x="0" y="0"/>
              <wp:positionH relativeFrom="column">
                <wp:posOffset>8793480</wp:posOffset>
              </wp:positionH>
              <wp:positionV relativeFrom="paragraph">
                <wp:posOffset>-344170</wp:posOffset>
              </wp:positionV>
              <wp:extent cx="1209675" cy="982345"/>
              <wp:effectExtent l="1905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982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74E43" w14:textId="77777777" w:rsidR="000852A6" w:rsidRDefault="000852A6">
                          <w:r w:rsidRPr="000852A6">
                            <w:rPr>
                              <w:noProof/>
                            </w:rPr>
                            <w:drawing>
                              <wp:inline distT="0" distB="0" distL="0" distR="0" wp14:anchorId="55EFB57D" wp14:editId="68125785">
                                <wp:extent cx="957937" cy="828675"/>
                                <wp:effectExtent l="19050" t="0" r="0" b="0"/>
                                <wp:docPr id="3" name="Picture 0" descr="tsc_b&amp;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sc_b&amp;w.jpg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9670" cy="83017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D744D2" id="Text Box 1" o:spid="_x0000_s1027" type="#_x0000_t202" style="position:absolute;margin-left:692.4pt;margin-top:-27.1pt;width:95.25pt;height:7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" stroked="f">
              <v:textbox>
                <w:txbxContent>
                  <w:p w14:paraId="64A74E43" w14:textId="77777777" w:rsidR="000852A6" w:rsidRDefault="000852A6">
                    <w:r w:rsidRPr="000852A6">
                      <w:rPr>
                        <w:noProof/>
                      </w:rPr>
                      <w:drawing>
                        <wp:inline distT="0" distB="0" distL="0" distR="0" wp14:anchorId="55EFB57D" wp14:editId="68125785">
                          <wp:extent cx="957937" cy="828675"/>
                          <wp:effectExtent l="19050" t="0" r="0" b="0"/>
                          <wp:docPr id="3" name="Picture 0" descr="tsc_b&amp;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sc_b&amp;w.jpg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9670" cy="83017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proofErr w:type="gramStart"/>
    <w:r w:rsidR="007E033F" w:rsidRPr="003D0577">
      <w:rPr>
        <w:rFonts w:ascii="Arial" w:hAnsi="Arial" w:cs="Arial"/>
        <w:b/>
        <w:sz w:val="24"/>
        <w:szCs w:val="24"/>
      </w:rPr>
      <w:t xml:space="preserve">SACE  </w:t>
    </w:r>
    <w:r w:rsidR="003D0577" w:rsidRPr="003D0577">
      <w:rPr>
        <w:rFonts w:ascii="Arial" w:hAnsi="Arial" w:cs="Arial"/>
        <w:b/>
        <w:sz w:val="24"/>
        <w:szCs w:val="24"/>
      </w:rPr>
      <w:t>Assessment</w:t>
    </w:r>
    <w:proofErr w:type="gramEnd"/>
    <w:r w:rsidR="003D0577" w:rsidRPr="003D0577">
      <w:rPr>
        <w:rFonts w:ascii="Arial" w:hAnsi="Arial" w:cs="Arial"/>
        <w:b/>
        <w:sz w:val="24"/>
        <w:szCs w:val="24"/>
      </w:rPr>
      <w:t xml:space="preserve"> Task</w:t>
    </w:r>
  </w:p>
  <w:p w14:paraId="1415B99D" w14:textId="77777777" w:rsidR="003D0577" w:rsidRPr="003D0577" w:rsidRDefault="003D0577" w:rsidP="00A87626">
    <w:pPr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46F7" w14:textId="77777777" w:rsidR="00A87626" w:rsidRPr="001D7A4F" w:rsidRDefault="00F27F78" w:rsidP="001D7A4F">
    <w:pPr>
      <w:pStyle w:val="Header"/>
      <w:pBdr>
        <w:bottom w:val="single" w:sz="4" w:space="1" w:color="auto"/>
      </w:pBdr>
      <w:tabs>
        <w:tab w:val="clear" w:pos="4513"/>
        <w:tab w:val="clear" w:pos="9026"/>
        <w:tab w:val="right" w:pos="15168"/>
      </w:tabs>
      <w:rPr>
        <w:rFonts w:ascii="Arial" w:hAnsi="Arial" w:cs="Arial"/>
        <w:b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AB7AD53" wp14:editId="4380F50F">
              <wp:simplePos x="0" y="0"/>
              <wp:positionH relativeFrom="column">
                <wp:posOffset>8044815</wp:posOffset>
              </wp:positionH>
              <wp:positionV relativeFrom="paragraph">
                <wp:posOffset>-506730</wp:posOffset>
              </wp:positionV>
              <wp:extent cx="2065655" cy="853440"/>
              <wp:effectExtent l="3810" t="635" r="0" b="317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5655" cy="85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1AC82" w14:textId="77777777" w:rsidR="00F27F78" w:rsidRDefault="00F27F7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B484BA" wp14:editId="02548D45">
                                <wp:extent cx="1888621" cy="703153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sc_logo_b&amp;w_horiz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85966" cy="70216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7AD5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33.45pt;margin-top:-39.9pt;width:162.65pt;height:67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" stroked="f">
              <v:textbox>
                <w:txbxContent>
                  <w:p w14:paraId="1B61AC82" w14:textId="77777777" w:rsidR="00F27F78" w:rsidRDefault="00F27F78">
                    <w:r>
                      <w:rPr>
                        <w:noProof/>
                      </w:rPr>
                      <w:drawing>
                        <wp:inline distT="0" distB="0" distL="0" distR="0" wp14:anchorId="22B484BA" wp14:editId="02548D45">
                          <wp:extent cx="1888621" cy="703153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sc_logo_b&amp;w_horiz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85966" cy="70216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proofErr w:type="gramStart"/>
    <w:r w:rsidR="00A87626" w:rsidRPr="001D7A4F">
      <w:rPr>
        <w:rFonts w:ascii="Arial" w:hAnsi="Arial" w:cs="Arial"/>
        <w:b/>
        <w:sz w:val="32"/>
        <w:szCs w:val="32"/>
      </w:rPr>
      <w:t>SACE  PERFORMANCE</w:t>
    </w:r>
    <w:proofErr w:type="gramEnd"/>
    <w:r w:rsidR="00A87626" w:rsidRPr="001D7A4F">
      <w:rPr>
        <w:rFonts w:ascii="Arial" w:hAnsi="Arial" w:cs="Arial"/>
        <w:b/>
        <w:sz w:val="32"/>
        <w:szCs w:val="32"/>
      </w:rPr>
      <w:t xml:space="preserve">  STANDARDS</w:t>
    </w:r>
  </w:p>
  <w:p w14:paraId="49A071C8" w14:textId="77777777" w:rsidR="00A87626" w:rsidRDefault="00A87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537B"/>
    <w:multiLevelType w:val="hybridMultilevel"/>
    <w:tmpl w:val="422A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23B81"/>
    <w:multiLevelType w:val="hybridMultilevel"/>
    <w:tmpl w:val="FEC6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D27B9"/>
    <w:multiLevelType w:val="hybridMultilevel"/>
    <w:tmpl w:val="5A0CD81C"/>
    <w:lvl w:ilvl="0" w:tplc="088AE0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22"/>
    <w:rsid w:val="000852A6"/>
    <w:rsid w:val="001C246E"/>
    <w:rsid w:val="001D7A4F"/>
    <w:rsid w:val="003403D0"/>
    <w:rsid w:val="003A2FA2"/>
    <w:rsid w:val="003A5E2D"/>
    <w:rsid w:val="003D0577"/>
    <w:rsid w:val="00444C0A"/>
    <w:rsid w:val="004E415A"/>
    <w:rsid w:val="005145CC"/>
    <w:rsid w:val="00531C62"/>
    <w:rsid w:val="005B6E31"/>
    <w:rsid w:val="00643999"/>
    <w:rsid w:val="00670227"/>
    <w:rsid w:val="00677591"/>
    <w:rsid w:val="00720008"/>
    <w:rsid w:val="00782CEC"/>
    <w:rsid w:val="007E033F"/>
    <w:rsid w:val="00873D7F"/>
    <w:rsid w:val="008D380F"/>
    <w:rsid w:val="009974A1"/>
    <w:rsid w:val="00A76CF6"/>
    <w:rsid w:val="00A87626"/>
    <w:rsid w:val="00AC3EBC"/>
    <w:rsid w:val="00B04C21"/>
    <w:rsid w:val="00BD6A63"/>
    <w:rsid w:val="00C327D1"/>
    <w:rsid w:val="00C61F22"/>
    <w:rsid w:val="00CA7359"/>
    <w:rsid w:val="00CE6CD7"/>
    <w:rsid w:val="00D52434"/>
    <w:rsid w:val="00D93C25"/>
    <w:rsid w:val="00E11A13"/>
    <w:rsid w:val="00E21813"/>
    <w:rsid w:val="00E27014"/>
    <w:rsid w:val="00E54F3E"/>
    <w:rsid w:val="00E758FC"/>
    <w:rsid w:val="00EE5C39"/>
    <w:rsid w:val="00F27F78"/>
    <w:rsid w:val="00F72B0E"/>
    <w:rsid w:val="00FA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EC639"/>
  <w15:docId w15:val="{6DD653B8-3443-B349-BAA4-5C8880AA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33F"/>
  </w:style>
  <w:style w:type="paragraph" w:styleId="Footer">
    <w:name w:val="footer"/>
    <w:basedOn w:val="Normal"/>
    <w:link w:val="FooterChar"/>
    <w:uiPriority w:val="99"/>
    <w:unhideWhenUsed/>
    <w:rsid w:val="007E0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33F"/>
  </w:style>
  <w:style w:type="paragraph" w:styleId="BalloonText">
    <w:name w:val="Balloon Text"/>
    <w:basedOn w:val="Normal"/>
    <w:link w:val="BalloonTextChar"/>
    <w:uiPriority w:val="99"/>
    <w:semiHidden/>
    <w:unhideWhenUsed/>
    <w:rsid w:val="007E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03D0"/>
    <w:rPr>
      <w:color w:val="808080"/>
    </w:rPr>
  </w:style>
  <w:style w:type="table" w:styleId="TableGrid">
    <w:name w:val="Table Grid"/>
    <w:basedOn w:val="TableNormal"/>
    <w:uiPriority w:val="39"/>
    <w:rsid w:val="00531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OFinalBodyText">
    <w:name w:val="SO Final Body Text"/>
    <w:link w:val="SOFinalBodyTextCharChar"/>
    <w:rsid w:val="004E415A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basedOn w:val="DefaultParagraphFont"/>
    <w:link w:val="SOFinalBodyText"/>
    <w:rsid w:val="004E415A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4E415A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basedOn w:val="DefaultParagraphFont"/>
    <w:link w:val="SOFinalHead3"/>
    <w:rsid w:val="004E415A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4E415A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24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2434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AC3EB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D057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327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oshuabasford2.wixsite.com/mysit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jpg"/><Relationship Id="rId1" Type="http://schemas.openxmlformats.org/officeDocument/2006/relationships/image" Target="media/image2.jpg"/><Relationship Id="rId4" Type="http://schemas.openxmlformats.org/officeDocument/2006/relationships/image" Target="media/image3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CE%20BOARD\Task%20template\sace%20task%20profo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3885-2EC1-4532-83D5-27240ECD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K:\SACE BOARD\Task template\sace task proforma.dotx</Template>
  <TotalTime>47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DECS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Thebarton Senior College</dc:creator>
  <cp:lastModifiedBy>Josh Basford</cp:lastModifiedBy>
  <cp:revision>4</cp:revision>
  <cp:lastPrinted>2010-08-27T00:02:00Z</cp:lastPrinted>
  <dcterms:created xsi:type="dcterms:W3CDTF">2022-01-25T03:54:00Z</dcterms:created>
  <dcterms:modified xsi:type="dcterms:W3CDTF">2022-01-31T03:35:00Z</dcterms:modified>
</cp:coreProperties>
</file>